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25"/>
        <w:gridCol w:w="5"/>
        <w:gridCol w:w="2128"/>
        <w:gridCol w:w="3"/>
        <w:gridCol w:w="2131"/>
      </w:tblGrid>
      <w:tr w14:paraId="307F7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5C906F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 w:colFirst="1" w:colLast="1"/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班级</w:t>
            </w:r>
          </w:p>
        </w:tc>
        <w:tc>
          <w:tcPr>
            <w:tcW w:w="2130" w:type="dxa"/>
            <w:gridSpan w:val="2"/>
            <w:vAlign w:val="center"/>
          </w:tcPr>
          <w:p w14:paraId="5E036F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28</w:t>
            </w:r>
          </w:p>
        </w:tc>
        <w:tc>
          <w:tcPr>
            <w:tcW w:w="2131" w:type="dxa"/>
            <w:gridSpan w:val="2"/>
            <w:vAlign w:val="center"/>
          </w:tcPr>
          <w:p w14:paraId="48A1DE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组别</w:t>
            </w:r>
          </w:p>
        </w:tc>
        <w:tc>
          <w:tcPr>
            <w:tcW w:w="2131" w:type="dxa"/>
            <w:vAlign w:val="center"/>
          </w:tcPr>
          <w:p w14:paraId="514518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</w:tr>
      <w:bookmarkEnd w:id="0"/>
      <w:tr w14:paraId="353A22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4D3DBD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组长</w:t>
            </w:r>
          </w:p>
        </w:tc>
        <w:tc>
          <w:tcPr>
            <w:tcW w:w="2125" w:type="dxa"/>
            <w:vAlign w:val="center"/>
          </w:tcPr>
          <w:p w14:paraId="32F369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邵博琳</w:t>
            </w:r>
          </w:p>
        </w:tc>
        <w:tc>
          <w:tcPr>
            <w:tcW w:w="2133" w:type="dxa"/>
            <w:gridSpan w:val="2"/>
            <w:vAlign w:val="center"/>
          </w:tcPr>
          <w:p w14:paraId="537295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开课日期</w:t>
            </w:r>
          </w:p>
        </w:tc>
        <w:tc>
          <w:tcPr>
            <w:tcW w:w="2134" w:type="dxa"/>
            <w:gridSpan w:val="2"/>
            <w:vAlign w:val="center"/>
          </w:tcPr>
          <w:p w14:paraId="1FF9AB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2026.3.4</w:t>
            </w:r>
          </w:p>
        </w:tc>
      </w:tr>
      <w:tr w14:paraId="24D548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shd w:val="clear" w:color="auto" w:fill="DBE3F4" w:themeFill="accent1" w:themeFillTint="32"/>
            <w:vAlign w:val="center"/>
          </w:tcPr>
          <w:p w14:paraId="0CD22C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成员分工（每个角色至少1人）</w:t>
            </w:r>
          </w:p>
        </w:tc>
      </w:tr>
      <w:tr w14:paraId="0ACE91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4CB25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角色</w:t>
            </w:r>
          </w:p>
        </w:tc>
        <w:tc>
          <w:tcPr>
            <w:tcW w:w="4258" w:type="dxa"/>
            <w:gridSpan w:val="3"/>
            <w:vAlign w:val="center"/>
          </w:tcPr>
          <w:p w14:paraId="6C2981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职责</w:t>
            </w:r>
          </w:p>
        </w:tc>
        <w:tc>
          <w:tcPr>
            <w:tcW w:w="2134" w:type="dxa"/>
            <w:gridSpan w:val="2"/>
            <w:vAlign w:val="center"/>
          </w:tcPr>
          <w:p w14:paraId="32DF8B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</w:tr>
      <w:tr w14:paraId="6F91B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38C05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方案负责人</w:t>
            </w:r>
          </w:p>
        </w:tc>
        <w:tc>
          <w:tcPr>
            <w:tcW w:w="4258" w:type="dxa"/>
            <w:gridSpan w:val="3"/>
            <w:vAlign w:val="center"/>
          </w:tcPr>
          <w:p w14:paraId="662ACD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设计总方案</w:t>
            </w:r>
          </w:p>
        </w:tc>
        <w:tc>
          <w:tcPr>
            <w:tcW w:w="2134" w:type="dxa"/>
            <w:gridSpan w:val="2"/>
            <w:vAlign w:val="center"/>
          </w:tcPr>
          <w:p w14:paraId="034923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陈秀菁</w:t>
            </w:r>
          </w:p>
        </w:tc>
      </w:tr>
      <w:tr w14:paraId="5095A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5432F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技术顾问</w:t>
            </w:r>
          </w:p>
        </w:tc>
        <w:tc>
          <w:tcPr>
            <w:tcW w:w="4258" w:type="dxa"/>
            <w:gridSpan w:val="3"/>
            <w:vAlign w:val="center"/>
          </w:tcPr>
          <w:p w14:paraId="0D372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负责电脑设备问题</w:t>
            </w:r>
          </w:p>
        </w:tc>
        <w:tc>
          <w:tcPr>
            <w:tcW w:w="2134" w:type="dxa"/>
            <w:gridSpan w:val="2"/>
            <w:vAlign w:val="center"/>
          </w:tcPr>
          <w:p w14:paraId="230B98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王宇轩</w:t>
            </w:r>
          </w:p>
        </w:tc>
      </w:tr>
      <w:tr w14:paraId="34E834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15DC51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设计总监</w:t>
            </w:r>
          </w:p>
        </w:tc>
        <w:tc>
          <w:tcPr>
            <w:tcW w:w="4258" w:type="dxa"/>
            <w:gridSpan w:val="3"/>
            <w:vAlign w:val="center"/>
          </w:tcPr>
          <w:p w14:paraId="2F207E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设计图</w:t>
            </w:r>
          </w:p>
        </w:tc>
        <w:tc>
          <w:tcPr>
            <w:tcW w:w="2134" w:type="dxa"/>
            <w:gridSpan w:val="2"/>
            <w:vAlign w:val="center"/>
          </w:tcPr>
          <w:p w14:paraId="5ED1AD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邵博琳</w:t>
            </w:r>
          </w:p>
        </w:tc>
      </w:tr>
      <w:tr w14:paraId="30E471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00124A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工程总监</w:t>
            </w:r>
          </w:p>
        </w:tc>
        <w:tc>
          <w:tcPr>
            <w:tcW w:w="4258" w:type="dxa"/>
            <w:gridSpan w:val="3"/>
            <w:vAlign w:val="center"/>
          </w:tcPr>
          <w:p w14:paraId="138566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4" w:type="dxa"/>
            <w:gridSpan w:val="2"/>
            <w:vAlign w:val="center"/>
          </w:tcPr>
          <w:p w14:paraId="0B518C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曾志高，朱志天</w:t>
            </w:r>
          </w:p>
        </w:tc>
      </w:tr>
      <w:tr w14:paraId="57BBDB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2FA83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广告设计师</w:t>
            </w:r>
          </w:p>
        </w:tc>
        <w:tc>
          <w:tcPr>
            <w:tcW w:w="4258" w:type="dxa"/>
            <w:gridSpan w:val="3"/>
            <w:vAlign w:val="center"/>
          </w:tcPr>
          <w:p w14:paraId="6D3C71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964" w:firstLineChars="400"/>
              <w:jc w:val="both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4" w:type="dxa"/>
            <w:gridSpan w:val="2"/>
            <w:vAlign w:val="center"/>
          </w:tcPr>
          <w:p w14:paraId="5AD336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张振朋</w:t>
            </w:r>
          </w:p>
        </w:tc>
      </w:tr>
    </w:tbl>
    <w:p w14:paraId="1A789B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28"/>
          <w:szCs w:val="28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F1265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第一节 发现问题与明确问题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9"/>
        <w:gridCol w:w="7"/>
        <w:gridCol w:w="2"/>
        <w:gridCol w:w="2130"/>
        <w:gridCol w:w="2131"/>
        <w:gridCol w:w="2133"/>
      </w:tblGrid>
      <w:tr w14:paraId="421FE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shd w:val="clear" w:color="auto" w:fill="DBE3F4" w:themeFill="accent1" w:themeFillTint="32"/>
            <w:vAlign w:val="center"/>
          </w:tcPr>
          <w:p w14:paraId="754BFC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学习目标</w:t>
            </w:r>
          </w:p>
        </w:tc>
      </w:tr>
      <w:tr w14:paraId="219A05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shd w:val="clear" w:color="auto" w:fill="auto"/>
            <w:vAlign w:val="center"/>
          </w:tcPr>
          <w:p w14:paraId="73EBDA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选择一个研究对象，完成分工与规划，并开展“发现问题与明确问题”的讨论。</w:t>
            </w:r>
          </w:p>
        </w:tc>
      </w:tr>
      <w:tr w14:paraId="66B8D5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8522" w:type="dxa"/>
            <w:gridSpan w:val="6"/>
            <w:shd w:val="clear" w:color="auto" w:fill="DBE3F4" w:themeFill="accent1" w:themeFillTint="32"/>
            <w:vAlign w:val="center"/>
          </w:tcPr>
          <w:p w14:paraId="16BD8E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一、项目选题</w:t>
            </w:r>
          </w:p>
        </w:tc>
      </w:tr>
      <w:tr w14:paraId="3F375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0" w:type="dxa"/>
            <w:vAlign w:val="center"/>
          </w:tcPr>
          <w:p w14:paraId="70D3B3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研究对象</w:t>
            </w:r>
          </w:p>
        </w:tc>
        <w:tc>
          <w:tcPr>
            <w:tcW w:w="2139" w:type="dxa"/>
            <w:gridSpan w:val="3"/>
            <w:vAlign w:val="center"/>
          </w:tcPr>
          <w:p w14:paraId="14CDCB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家猫</w:t>
            </w:r>
          </w:p>
        </w:tc>
        <w:tc>
          <w:tcPr>
            <w:tcW w:w="2131" w:type="dxa"/>
            <w:vAlign w:val="center"/>
          </w:tcPr>
          <w:p w14:paraId="69F8D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流浪猫</w:t>
            </w:r>
          </w:p>
        </w:tc>
        <w:tc>
          <w:tcPr>
            <w:tcW w:w="2132" w:type="dxa"/>
            <w:vAlign w:val="center"/>
          </w:tcPr>
          <w:p w14:paraId="7104A5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宠物店猫</w:t>
            </w:r>
          </w:p>
        </w:tc>
      </w:tr>
      <w:tr w14:paraId="65C98D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Align w:val="center"/>
          </w:tcPr>
          <w:p w14:paraId="67EFD7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研究对象描述</w:t>
            </w:r>
          </w:p>
        </w:tc>
        <w:tc>
          <w:tcPr>
            <w:tcW w:w="6395" w:type="dxa"/>
            <w:gridSpan w:val="4"/>
            <w:vAlign w:val="center"/>
          </w:tcPr>
          <w:p w14:paraId="69AFA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i w:val="0"/>
                <w:i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i w:val="0"/>
                <w:iCs w:val="0"/>
                <w:color w:val="FF0000"/>
                <w:sz w:val="24"/>
                <w:szCs w:val="24"/>
                <w:vertAlign w:val="baseline"/>
                <w:lang w:val="en-US" w:eastAsia="zh-CN"/>
              </w:rPr>
              <w:t>（使用以下句式描述：这种猫生活在XX环境，居住的核心需求是XX。）</w:t>
            </w:r>
          </w:p>
          <w:p w14:paraId="7310E6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猫生活在野外环境，居住的核心需求是需要遮风挡雨，保温，坚固和隐蔽安全</w:t>
            </w:r>
          </w:p>
          <w:p w14:paraId="408BD7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53A0A3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15A521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2F3C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Align w:val="center"/>
          </w:tcPr>
          <w:p w14:paraId="4E7137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产品名称</w:t>
            </w:r>
          </w:p>
        </w:tc>
        <w:tc>
          <w:tcPr>
            <w:tcW w:w="6395" w:type="dxa"/>
            <w:gridSpan w:val="4"/>
            <w:vAlign w:val="center"/>
          </w:tcPr>
          <w:p w14:paraId="7E3E7D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___________________猫窝</w:t>
            </w:r>
          </w:p>
        </w:tc>
      </w:tr>
      <w:tr w14:paraId="0F1232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shd w:val="clear" w:color="auto" w:fill="DBE3F4" w:themeFill="accent1" w:themeFillTint="32"/>
            <w:vAlign w:val="center"/>
          </w:tcPr>
          <w:p w14:paraId="2E04F1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二、发现问题</w:t>
            </w:r>
          </w:p>
        </w:tc>
      </w:tr>
      <w:tr w14:paraId="06810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vAlign w:val="center"/>
          </w:tcPr>
          <w:p w14:paraId="5D655C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设计是一个解决问题的过程。根据小组所选的研究对象及其描述，选择不少于2种的发现问题途径，依次完成以下任务模块。</w:t>
            </w:r>
          </w:p>
        </w:tc>
      </w:tr>
      <w:tr w14:paraId="5CB7E5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Align w:val="center"/>
          </w:tcPr>
          <w:p w14:paraId="5BE2F7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发现问题的途径</w:t>
            </w:r>
          </w:p>
        </w:tc>
        <w:tc>
          <w:tcPr>
            <w:tcW w:w="6395" w:type="dxa"/>
            <w:gridSpan w:val="4"/>
            <w:vAlign w:val="center"/>
          </w:tcPr>
          <w:p w14:paraId="606B89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实地考查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查阅资料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头脑风暴 </w:t>
            </w:r>
          </w:p>
          <w:p w14:paraId="697C59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对象访谈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问卷调查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其它：_________________</w:t>
            </w:r>
          </w:p>
        </w:tc>
      </w:tr>
      <w:tr w14:paraId="58EB89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Align w:val="center"/>
          </w:tcPr>
          <w:p w14:paraId="3E650A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任务模块</w:t>
            </w:r>
          </w:p>
        </w:tc>
        <w:tc>
          <w:tcPr>
            <w:tcW w:w="2131" w:type="dxa"/>
            <w:gridSpan w:val="2"/>
            <w:vAlign w:val="center"/>
          </w:tcPr>
          <w:p w14:paraId="160B15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任务目标</w:t>
            </w:r>
          </w:p>
        </w:tc>
        <w:tc>
          <w:tcPr>
            <w:tcW w:w="4264" w:type="dxa"/>
            <w:gridSpan w:val="2"/>
            <w:vAlign w:val="center"/>
          </w:tcPr>
          <w:p w14:paraId="7FE394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调研结果记录</w:t>
            </w:r>
          </w:p>
        </w:tc>
      </w:tr>
      <w:tr w14:paraId="186A1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restart"/>
            <w:vAlign w:val="center"/>
          </w:tcPr>
          <w:p w14:paraId="56846B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使用对象分析</w:t>
            </w:r>
          </w:p>
        </w:tc>
        <w:tc>
          <w:tcPr>
            <w:tcW w:w="2131" w:type="dxa"/>
            <w:gridSpan w:val="2"/>
            <w:vAlign w:val="center"/>
          </w:tcPr>
          <w:p w14:paraId="5F8D89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了解猫的习性</w:t>
            </w:r>
          </w:p>
        </w:tc>
        <w:tc>
          <w:tcPr>
            <w:tcW w:w="4264" w:type="dxa"/>
            <w:gridSpan w:val="2"/>
            <w:vAlign w:val="center"/>
          </w:tcPr>
          <w:p w14:paraId="5C9B15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睡眠时长：___16___小时</w:t>
            </w:r>
          </w:p>
          <w:p w14:paraId="287F45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偏好姿势：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蜷缩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伸展</w:t>
            </w:r>
          </w:p>
          <w:p w14:paraId="136880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材质触感：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柔软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耐磨</w:t>
            </w:r>
          </w:p>
          <w:p w14:paraId="054AA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舒适温度区间：___26___ - __30____℃</w:t>
            </w:r>
          </w:p>
        </w:tc>
      </w:tr>
      <w:tr w14:paraId="6BA6E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continue"/>
            <w:vAlign w:val="center"/>
          </w:tcPr>
          <w:p w14:paraId="652CDC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1" w:type="dxa"/>
            <w:gridSpan w:val="2"/>
            <w:vAlign w:val="center"/>
          </w:tcPr>
          <w:p w14:paraId="204ED4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用户需求分析</w:t>
            </w:r>
          </w:p>
        </w:tc>
        <w:tc>
          <w:tcPr>
            <w:tcW w:w="4264" w:type="dxa"/>
            <w:gridSpan w:val="2"/>
            <w:vAlign w:val="center"/>
          </w:tcPr>
          <w:p w14:paraId="40F6B0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占用空间限制：____32__cm³</w:t>
            </w:r>
          </w:p>
          <w:p w14:paraId="324544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使用频率：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日常使用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临时放置</w:t>
            </w:r>
          </w:p>
          <w:p w14:paraId="2C3015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耐用性：使用___3__月后需重新购买</w:t>
            </w:r>
          </w:p>
          <w:p w14:paraId="0FA32C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成本预算：____20__元</w:t>
            </w:r>
          </w:p>
        </w:tc>
      </w:tr>
      <w:tr w14:paraId="298AC7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restart"/>
            <w:vAlign w:val="center"/>
          </w:tcPr>
          <w:p w14:paraId="475C3F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使用环境分析</w:t>
            </w:r>
          </w:p>
        </w:tc>
        <w:tc>
          <w:tcPr>
            <w:tcW w:w="2131" w:type="dxa"/>
            <w:gridSpan w:val="2"/>
            <w:vAlign w:val="center"/>
          </w:tcPr>
          <w:p w14:paraId="4D888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摆放位置</w:t>
            </w:r>
          </w:p>
          <w:p w14:paraId="4CDF39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【二选一填写】</w:t>
            </w:r>
          </w:p>
        </w:tc>
        <w:tc>
          <w:tcPr>
            <w:tcW w:w="4264" w:type="dxa"/>
            <w:gridSpan w:val="2"/>
            <w:vAlign w:val="center"/>
          </w:tcPr>
          <w:p w14:paraId="6FCD9D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室内：____________</w:t>
            </w:r>
          </w:p>
          <w:p w14:paraId="1AF8C5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室外：_有阳光，流浪猫多的地方___________</w:t>
            </w:r>
          </w:p>
        </w:tc>
      </w:tr>
      <w:tr w14:paraId="00A388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continue"/>
            <w:vAlign w:val="center"/>
          </w:tcPr>
          <w:p w14:paraId="452180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1" w:type="dxa"/>
            <w:gridSpan w:val="2"/>
            <w:vAlign w:val="center"/>
          </w:tcPr>
          <w:p w14:paraId="580606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环境温度</w:t>
            </w:r>
          </w:p>
        </w:tc>
        <w:tc>
          <w:tcPr>
            <w:tcW w:w="4264" w:type="dxa"/>
            <w:gridSpan w:val="2"/>
            <w:vAlign w:val="center"/>
          </w:tcPr>
          <w:p w14:paraId="05BA7C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____15__ - ___30___℃</w:t>
            </w:r>
          </w:p>
        </w:tc>
      </w:tr>
      <w:tr w14:paraId="2060DE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restart"/>
            <w:vAlign w:val="center"/>
          </w:tcPr>
          <w:p w14:paraId="0EFA9D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现有产品分析</w:t>
            </w:r>
          </w:p>
        </w:tc>
        <w:tc>
          <w:tcPr>
            <w:tcW w:w="2131" w:type="dxa"/>
            <w:gridSpan w:val="2"/>
            <w:vAlign w:val="center"/>
          </w:tcPr>
          <w:p w14:paraId="30CDFE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1.粘贴所要改进的产品图片</w:t>
            </w:r>
          </w:p>
        </w:tc>
        <w:tc>
          <w:tcPr>
            <w:tcW w:w="4264" w:type="dxa"/>
            <w:gridSpan w:val="2"/>
            <w:vAlign w:val="center"/>
          </w:tcPr>
          <w:p w14:paraId="684764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50795" cy="2550795"/>
                  <wp:effectExtent l="0" t="0" r="1905" b="1905"/>
                  <wp:docPr id="3" name="图片 3" descr="O1CN01zdMsuS1Hq77vk9IEL_!!4611686018427387736-0-item_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O1CN01zdMsuS1Hq77vk9IEL_!!4611686018427387736-0-item_pi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795" cy="255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5693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continue"/>
            <w:vAlign w:val="center"/>
          </w:tcPr>
          <w:p w14:paraId="610D8F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1" w:type="dxa"/>
            <w:gridSpan w:val="2"/>
            <w:vAlign w:val="center"/>
          </w:tcPr>
          <w:p w14:paraId="2150DA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2.罗列已有产品存在的问题，至少填写2个缺陷的具体表现</w:t>
            </w:r>
          </w:p>
          <w:p w14:paraId="7DD2B8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4" w:type="dxa"/>
            <w:gridSpan w:val="2"/>
            <w:vAlign w:val="center"/>
          </w:tcPr>
          <w:p w14:paraId="4D6EE2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功能缺陷</w:t>
            </w:r>
          </w:p>
          <w:p w14:paraId="5A092F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太简陋</w:t>
            </w:r>
          </w:p>
          <w:p w14:paraId="6222A8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材料缺陷</w:t>
            </w:r>
          </w:p>
          <w:p w14:paraId="72377B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太简陋</w:t>
            </w:r>
          </w:p>
          <w:p w14:paraId="7576C2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结构缺陷</w:t>
            </w:r>
          </w:p>
          <w:p w14:paraId="2398CA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3FF709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（4）外观缺陷</w:t>
            </w:r>
          </w:p>
          <w:p w14:paraId="1F90E5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丑</w:t>
            </w:r>
          </w:p>
        </w:tc>
      </w:tr>
      <w:tr w14:paraId="6C65B1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shd w:val="clear" w:color="auto" w:fill="DBE3F4" w:themeFill="accent1" w:themeFillTint="32"/>
            <w:vAlign w:val="center"/>
          </w:tcPr>
          <w:p w14:paraId="4FBD4C6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4"/>
                <w:szCs w:val="24"/>
                <w:vertAlign w:val="baseline"/>
                <w:lang w:val="en-US" w:eastAsia="zh-CN"/>
              </w:rPr>
              <w:t>三、明确问题</w:t>
            </w:r>
          </w:p>
        </w:tc>
      </w:tr>
      <w:tr w14:paraId="5C40BD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shd w:val="clear" w:color="auto" w:fill="auto"/>
            <w:vAlign w:val="center"/>
          </w:tcPr>
          <w:p w14:paraId="5F2569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新产品要解决的核心问题是什么？设计该新产品时，可能受到哪些限制？</w:t>
            </w:r>
          </w:p>
        </w:tc>
      </w:tr>
      <w:tr w14:paraId="4AD1BA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Align w:val="center"/>
          </w:tcPr>
          <w:p w14:paraId="406707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新产品要解决的核心问题</w:t>
            </w:r>
          </w:p>
        </w:tc>
        <w:tc>
          <w:tcPr>
            <w:tcW w:w="6395" w:type="dxa"/>
            <w:gridSpan w:val="4"/>
            <w:vAlign w:val="center"/>
          </w:tcPr>
          <w:p w14:paraId="23EE8A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27B374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7271AA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3B40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restart"/>
            <w:vAlign w:val="center"/>
          </w:tcPr>
          <w:p w14:paraId="25D31C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产品设计限制</w:t>
            </w:r>
          </w:p>
        </w:tc>
        <w:tc>
          <w:tcPr>
            <w:tcW w:w="2132" w:type="dxa"/>
            <w:gridSpan w:val="2"/>
            <w:vAlign w:val="center"/>
          </w:tcPr>
          <w:p w14:paraId="474FF4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技术约束</w:t>
            </w:r>
          </w:p>
        </w:tc>
        <w:tc>
          <w:tcPr>
            <w:tcW w:w="4263" w:type="dxa"/>
            <w:gridSpan w:val="2"/>
            <w:vAlign w:val="center"/>
          </w:tcPr>
          <w:p w14:paraId="2933F45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零件加工难度：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易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中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难</w:t>
            </w:r>
          </w:p>
          <w:p w14:paraId="4A1919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零件装配难度：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易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中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难</w:t>
            </w:r>
          </w:p>
        </w:tc>
      </w:tr>
      <w:tr w14:paraId="6CA66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continue"/>
            <w:vAlign w:val="center"/>
          </w:tcPr>
          <w:p w14:paraId="75CB58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2" w:type="dxa"/>
            <w:gridSpan w:val="2"/>
            <w:vAlign w:val="center"/>
          </w:tcPr>
          <w:p w14:paraId="064CDE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材料约束</w:t>
            </w:r>
          </w:p>
        </w:tc>
        <w:tc>
          <w:tcPr>
            <w:tcW w:w="4263" w:type="dxa"/>
            <w:gridSpan w:val="2"/>
            <w:vAlign w:val="center"/>
          </w:tcPr>
          <w:p w14:paraId="1BF855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所需材料：</w:t>
            </w:r>
          </w:p>
          <w:p w14:paraId="2BBD13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纸板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木板</w:t>
            </w:r>
          </w:p>
          <w:p w14:paraId="0456A5D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塑料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 xml:space="preserve"> 金属</w:t>
            </w:r>
          </w:p>
        </w:tc>
      </w:tr>
      <w:tr w14:paraId="637034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continue"/>
            <w:vAlign w:val="center"/>
          </w:tcPr>
          <w:p w14:paraId="4E297D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2" w:type="dxa"/>
            <w:gridSpan w:val="2"/>
            <w:vAlign w:val="center"/>
          </w:tcPr>
          <w:p w14:paraId="51223A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成本约束</w:t>
            </w:r>
          </w:p>
        </w:tc>
        <w:tc>
          <w:tcPr>
            <w:tcW w:w="4263" w:type="dxa"/>
            <w:gridSpan w:val="2"/>
            <w:vAlign w:val="center"/>
          </w:tcPr>
          <w:p w14:paraId="783F0D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制作成本不超过：________元</w:t>
            </w:r>
          </w:p>
        </w:tc>
      </w:tr>
      <w:tr w14:paraId="0443D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gridSpan w:val="2"/>
            <w:vMerge w:val="continue"/>
            <w:vAlign w:val="center"/>
          </w:tcPr>
          <w:p w14:paraId="3B24C4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2" w:type="dxa"/>
            <w:gridSpan w:val="2"/>
            <w:vAlign w:val="center"/>
          </w:tcPr>
          <w:p w14:paraId="7C1F96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时间约束</w:t>
            </w:r>
          </w:p>
        </w:tc>
        <w:tc>
          <w:tcPr>
            <w:tcW w:w="4263" w:type="dxa"/>
            <w:gridSpan w:val="2"/>
            <w:vAlign w:val="center"/>
          </w:tcPr>
          <w:p w14:paraId="7E4B79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  <w:t>在_______节课内可完成制作</w:t>
            </w:r>
          </w:p>
        </w:tc>
      </w:tr>
      <w:tr w14:paraId="06AE90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shd w:val="clear" w:color="auto" w:fill="DBE3F4" w:themeFill="accent1" w:themeFillTint="32"/>
            <w:vAlign w:val="center"/>
          </w:tcPr>
          <w:p w14:paraId="0B9C34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四、项目规划（每个阶段至少1人）</w:t>
            </w:r>
          </w:p>
        </w:tc>
      </w:tr>
      <w:tr w14:paraId="52B065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vAlign w:val="center"/>
          </w:tcPr>
          <w:p w14:paraId="055256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4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快速浏览课本目录，结合课件上的案例，了解项目各阶段的主要工作，填写预期成果与负责人。</w:t>
            </w:r>
          </w:p>
        </w:tc>
      </w:tr>
      <w:tr w14:paraId="6BAB71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407A73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阶段</w:t>
            </w:r>
          </w:p>
        </w:tc>
        <w:tc>
          <w:tcPr>
            <w:tcW w:w="4261" w:type="dxa"/>
            <w:gridSpan w:val="2"/>
            <w:vAlign w:val="center"/>
          </w:tcPr>
          <w:p w14:paraId="2452B0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预期成果</w:t>
            </w:r>
          </w:p>
        </w:tc>
        <w:tc>
          <w:tcPr>
            <w:tcW w:w="2132" w:type="dxa"/>
            <w:vAlign w:val="center"/>
          </w:tcPr>
          <w:p w14:paraId="0ABEC6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负责人</w:t>
            </w:r>
          </w:p>
        </w:tc>
      </w:tr>
      <w:tr w14:paraId="21C09A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04E3AA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项目选题与规划</w:t>
            </w:r>
          </w:p>
        </w:tc>
        <w:tc>
          <w:tcPr>
            <w:tcW w:w="4261" w:type="dxa"/>
            <w:gridSpan w:val="2"/>
            <w:vAlign w:val="center"/>
          </w:tcPr>
          <w:p w14:paraId="19AD7D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制作一个相对舒适的猫窝，让实验对象得到舒适环境</w:t>
            </w:r>
          </w:p>
        </w:tc>
        <w:tc>
          <w:tcPr>
            <w:tcW w:w="2132" w:type="dxa"/>
            <w:vAlign w:val="center"/>
          </w:tcPr>
          <w:p w14:paraId="2445D4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邵博琳</w:t>
            </w:r>
          </w:p>
        </w:tc>
      </w:tr>
      <w:tr w14:paraId="5E4699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3CEF6A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发现与明确问题</w:t>
            </w:r>
          </w:p>
        </w:tc>
        <w:tc>
          <w:tcPr>
            <w:tcW w:w="4261" w:type="dxa"/>
            <w:gridSpan w:val="2"/>
            <w:vAlign w:val="center"/>
          </w:tcPr>
          <w:p w14:paraId="45972D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顺利解决问题</w:t>
            </w:r>
          </w:p>
        </w:tc>
        <w:tc>
          <w:tcPr>
            <w:tcW w:w="2132" w:type="dxa"/>
            <w:vAlign w:val="center"/>
          </w:tcPr>
          <w:p w14:paraId="5E2C06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glow w14:rad="0">
                  <w14:srgbClr w14:val="000000"/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reflection w14:blurRad="0" w14:stA="0" w14:stPos="0" w14:endA="0" w14:endPos="0" w14:dist="0" w14:dir="0" w14:fadeDir="0" w14:sx="0" w14:sy="0" w14:kx="0" w14:ky="0" w14:algn="none"/>
                <w14:textFill>
                  <w14:solidFill>
                    <w14:schemeClr w14:val="tx1"/>
                  </w14:solidFill>
                </w14:textFill>
                <w14:props3d w14:extrusionH="0" w14:contourW="0" w14:prstMaterial="clear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glow w14:rad="0">
                  <w14:srgbClr w14:val="000000"/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reflection w14:blurRad="0" w14:stA="0" w14:stPos="0" w14:endA="0" w14:endPos="0" w14:dist="0" w14:dir="0" w14:fadeDir="0" w14:sx="0" w14:sy="0" w14:kx="0" w14:ky="0" w14:algn="none"/>
                <w14:textFill>
                  <w14:solidFill>
                    <w14:schemeClr w14:val="tx1"/>
                  </w14:solidFill>
                </w14:textFill>
                <w14:props3d w14:extrusionH="0" w14:contourW="0" w14:prstMaterial="clear"/>
              </w:rPr>
              <w:t>张振朋</w:t>
            </w:r>
          </w:p>
        </w:tc>
      </w:tr>
      <w:tr w14:paraId="043D2C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3C5FD2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设计与权衡方案</w:t>
            </w:r>
          </w:p>
        </w:tc>
        <w:tc>
          <w:tcPr>
            <w:tcW w:w="4261" w:type="dxa"/>
            <w:gridSpan w:val="2"/>
            <w:vAlign w:val="center"/>
          </w:tcPr>
          <w:p w14:paraId="05A5B4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挑选最合适的设计</w:t>
            </w:r>
          </w:p>
        </w:tc>
        <w:tc>
          <w:tcPr>
            <w:tcW w:w="2132" w:type="dxa"/>
            <w:vAlign w:val="center"/>
          </w:tcPr>
          <w:p w14:paraId="5C2D4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陈秀菁</w:t>
            </w:r>
          </w:p>
        </w:tc>
      </w:tr>
      <w:tr w14:paraId="154268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398FE3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绘制产品设计图</w:t>
            </w:r>
          </w:p>
        </w:tc>
        <w:tc>
          <w:tcPr>
            <w:tcW w:w="4261" w:type="dxa"/>
            <w:gridSpan w:val="2"/>
            <w:vAlign w:val="center"/>
          </w:tcPr>
          <w:p w14:paraId="553112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制作结构合理的结构图</w:t>
            </w:r>
          </w:p>
        </w:tc>
        <w:tc>
          <w:tcPr>
            <w:tcW w:w="2132" w:type="dxa"/>
            <w:vAlign w:val="center"/>
          </w:tcPr>
          <w:p w14:paraId="569B48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王宇轩</w:t>
            </w:r>
          </w:p>
        </w:tc>
      </w:tr>
      <w:tr w14:paraId="438BB3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42BBFB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加工零件</w:t>
            </w:r>
          </w:p>
        </w:tc>
        <w:tc>
          <w:tcPr>
            <w:tcW w:w="4261" w:type="dxa"/>
            <w:gridSpan w:val="2"/>
            <w:vAlign w:val="center"/>
          </w:tcPr>
          <w:p w14:paraId="57205C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学习使用三D打印，制作零件</w:t>
            </w:r>
          </w:p>
        </w:tc>
        <w:tc>
          <w:tcPr>
            <w:tcW w:w="2132" w:type="dxa"/>
            <w:vAlign w:val="center"/>
          </w:tcPr>
          <w:p w14:paraId="3D021B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曾志高</w:t>
            </w:r>
          </w:p>
        </w:tc>
      </w:tr>
      <w:tr w14:paraId="6E9F21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5235B3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制作模型</w:t>
            </w:r>
          </w:p>
        </w:tc>
        <w:tc>
          <w:tcPr>
            <w:tcW w:w="4261" w:type="dxa"/>
            <w:gridSpan w:val="2"/>
            <w:vAlign w:val="center"/>
          </w:tcPr>
          <w:p w14:paraId="10E508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学习拼装方法，制作主体</w:t>
            </w:r>
          </w:p>
        </w:tc>
        <w:tc>
          <w:tcPr>
            <w:tcW w:w="2132" w:type="dxa"/>
            <w:vAlign w:val="center"/>
          </w:tcPr>
          <w:p w14:paraId="7BF6EF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朱志天</w:t>
            </w:r>
          </w:p>
        </w:tc>
      </w:tr>
      <w:tr w14:paraId="409837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gridSpan w:val="3"/>
            <w:vAlign w:val="center"/>
          </w:tcPr>
          <w:p w14:paraId="529B6E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编写产品说明书</w:t>
            </w:r>
          </w:p>
        </w:tc>
        <w:tc>
          <w:tcPr>
            <w:tcW w:w="4261" w:type="dxa"/>
            <w:gridSpan w:val="2"/>
            <w:vAlign w:val="center"/>
          </w:tcPr>
          <w:p w14:paraId="20D54C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查阅文案，编写说明</w:t>
            </w:r>
          </w:p>
        </w:tc>
        <w:tc>
          <w:tcPr>
            <w:tcW w:w="2132" w:type="dxa"/>
            <w:vAlign w:val="center"/>
          </w:tcPr>
          <w:p w14:paraId="2BB10E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glow w14:rad="0">
                  <w14:srgbClr w14:val="000000"/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reflection w14:blurRad="0" w14:stA="0" w14:stPos="0" w14:endA="0" w14:endPos="0" w14:dist="0" w14:dir="0" w14:fadeDir="0" w14:sx="0" w14:sy="0" w14:kx="0" w14:ky="0" w14:algn="none"/>
                <w14:textFill>
                  <w14:solidFill>
                    <w14:schemeClr w14:val="tx1"/>
                  </w14:solidFill>
                </w14:textFill>
                <w14:props3d w14:extrusionH="0" w14:contourW="0" w14:prstMaterial="clear"/>
              </w:rPr>
              <w:t>张振朋</w:t>
            </w:r>
          </w:p>
        </w:tc>
      </w:tr>
    </w:tbl>
    <w:p w14:paraId="030EEA00">
      <w:pPr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sz w:val="28"/>
          <w:szCs w:val="28"/>
          <w:lang w:val="en-US" w:eastAsia="zh-CN"/>
        </w:rPr>
        <w:br w:type="page"/>
      </w:r>
    </w:p>
    <w:p w14:paraId="6AC8E5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第二节 人机关系与构思方法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6392"/>
      </w:tblGrid>
      <w:tr w14:paraId="573D8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shd w:val="clear" w:color="auto" w:fill="DBE3F4" w:themeFill="accent1" w:themeFillTint="32"/>
            <w:vAlign w:val="center"/>
          </w:tcPr>
          <w:p w14:paraId="032D2D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学习目标</w:t>
            </w:r>
          </w:p>
        </w:tc>
      </w:tr>
      <w:tr w14:paraId="027D71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shd w:val="clear" w:color="auto" w:fill="auto"/>
            <w:vAlign w:val="center"/>
          </w:tcPr>
          <w:p w14:paraId="3B950B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了解人机关系和构思方法，基于“发现问题与明确问题”的结果，以个人为单位设计产品，绘制产品设计稿。</w:t>
            </w:r>
          </w:p>
        </w:tc>
      </w:tr>
      <w:tr w14:paraId="0F95D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3" w:hRule="atLeast"/>
        </w:trPr>
        <w:tc>
          <w:tcPr>
            <w:tcW w:w="8522" w:type="dxa"/>
            <w:gridSpan w:val="2"/>
            <w:shd w:val="clear" w:color="auto" w:fill="DBE3F4" w:themeFill="accent1" w:themeFillTint="32"/>
            <w:vAlign w:val="center"/>
          </w:tcPr>
          <w:p w14:paraId="19FE45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一、产品的基本描述</w:t>
            </w:r>
          </w:p>
        </w:tc>
      </w:tr>
      <w:tr w14:paraId="6834A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8522" w:type="dxa"/>
            <w:gridSpan w:val="2"/>
            <w:shd w:val="clear" w:color="auto" w:fill="auto"/>
            <w:vAlign w:val="center"/>
          </w:tcPr>
          <w:p w14:paraId="637BAF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根据上节课的讨论结果，对小组产品的功能、材料、结构、外观进行简要描述。</w:t>
            </w:r>
          </w:p>
        </w:tc>
      </w:tr>
      <w:tr w14:paraId="31C90B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8522" w:type="dxa"/>
            <w:gridSpan w:val="2"/>
            <w:shd w:val="clear" w:color="auto" w:fill="auto"/>
            <w:vAlign w:val="center"/>
          </w:tcPr>
          <w:p w14:paraId="0BA17D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1.产品的功能</w:t>
            </w:r>
          </w:p>
          <w:p w14:paraId="22DF4E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遮风挡雨，保温，坚固和隐蔽安全</w:t>
            </w:r>
          </w:p>
          <w:p w14:paraId="2177E9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EEE5F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2B1FE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2.产品的材料</w:t>
            </w:r>
          </w:p>
          <w:p w14:paraId="2C8E12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木头，毛毯</w:t>
            </w:r>
          </w:p>
          <w:p w14:paraId="4DFCCB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B981F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3.产品的结构</w:t>
            </w:r>
          </w:p>
          <w:p w14:paraId="29098A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839F1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木屋式</w:t>
            </w:r>
          </w:p>
          <w:p w14:paraId="629EEA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4.产品的外观</w:t>
            </w:r>
          </w:p>
          <w:p w14:paraId="6DDD2E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木屋房</w:t>
            </w:r>
          </w:p>
          <w:p w14:paraId="0CA5BA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2530E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8522" w:type="dxa"/>
            <w:gridSpan w:val="2"/>
            <w:shd w:val="clear" w:color="auto" w:fill="DBE3F4" w:themeFill="accent1" w:themeFillTint="32"/>
            <w:vAlign w:val="center"/>
          </w:tcPr>
          <w:p w14:paraId="5A211B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二、个人方案设计（1人1图，每个人都要参与）</w:t>
            </w:r>
          </w:p>
        </w:tc>
      </w:tr>
      <w:tr w14:paraId="48F62F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8522" w:type="dxa"/>
            <w:gridSpan w:val="2"/>
            <w:shd w:val="clear" w:color="auto" w:fill="auto"/>
            <w:vAlign w:val="center"/>
          </w:tcPr>
          <w:p w14:paraId="167842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根据小组产品的文字描述，以个人为单位在纸上绘制产品设计稿，然后拍照插入到本文档中。</w:t>
            </w:r>
          </w:p>
        </w:tc>
      </w:tr>
      <w:tr w14:paraId="703B39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2C6A9F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92" w:type="dxa"/>
            <w:shd w:val="clear" w:color="auto" w:fill="auto"/>
            <w:vAlign w:val="center"/>
          </w:tcPr>
          <w:p w14:paraId="639C37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设计图</w:t>
            </w:r>
          </w:p>
        </w:tc>
      </w:tr>
      <w:tr w14:paraId="1B68D8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1AAC6C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40768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4DFE7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024588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7302E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AF05B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E056E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92" w:type="dxa"/>
            <w:shd w:val="clear" w:color="auto" w:fill="auto"/>
            <w:vAlign w:val="center"/>
          </w:tcPr>
          <w:p w14:paraId="555EE2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A1421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6BE56D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5BFE0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9706B8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F2FCE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7C33D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DA8D1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2F7EFE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92" w:type="dxa"/>
            <w:shd w:val="clear" w:color="auto" w:fill="auto"/>
            <w:vAlign w:val="center"/>
          </w:tcPr>
          <w:p w14:paraId="0EFC50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97FC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0F1E3C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D2F84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D8133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7DD90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13ACA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74E83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C10BE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92" w:type="dxa"/>
            <w:shd w:val="clear" w:color="auto" w:fill="auto"/>
            <w:vAlign w:val="center"/>
          </w:tcPr>
          <w:p w14:paraId="7FCD24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FFEDF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00FAC1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06DAA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2FACB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33290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FD162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936E6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EBC6C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92" w:type="dxa"/>
            <w:shd w:val="clear" w:color="auto" w:fill="auto"/>
            <w:vAlign w:val="center"/>
          </w:tcPr>
          <w:p w14:paraId="5FD562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8709A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42ACA3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279D3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2BA217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20D18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F9145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4765B7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5F8CD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92" w:type="dxa"/>
            <w:shd w:val="clear" w:color="auto" w:fill="auto"/>
            <w:vAlign w:val="center"/>
          </w:tcPr>
          <w:p w14:paraId="16F0B6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5634C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1AA07F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9DF59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A2831D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D911D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B7772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79117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AC9F7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92" w:type="dxa"/>
            <w:shd w:val="clear" w:color="auto" w:fill="auto"/>
            <w:vAlign w:val="center"/>
          </w:tcPr>
          <w:p w14:paraId="71777E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3D87F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130" w:type="dxa"/>
            <w:shd w:val="clear" w:color="auto" w:fill="auto"/>
            <w:vAlign w:val="center"/>
          </w:tcPr>
          <w:p w14:paraId="16AD14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177E6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27BAF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B8861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97FAE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AD1C1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821EA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92" w:type="dxa"/>
            <w:shd w:val="clear" w:color="auto" w:fill="auto"/>
            <w:vAlign w:val="center"/>
          </w:tcPr>
          <w:p w14:paraId="2D137B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216580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28"/>
          <w:szCs w:val="28"/>
          <w:lang w:val="en-US" w:eastAsia="zh-CN"/>
        </w:rPr>
        <w:sectPr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134D44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权衡方案与绘制设计草图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5"/>
        <w:gridCol w:w="6257"/>
      </w:tblGrid>
      <w:tr w14:paraId="3D0C20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shd w:val="clear" w:color="auto" w:fill="DBE3F4" w:themeFill="accent1" w:themeFillTint="32"/>
            <w:vAlign w:val="center"/>
          </w:tcPr>
          <w:p w14:paraId="3DE23B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学习目标</w:t>
            </w:r>
          </w:p>
        </w:tc>
      </w:tr>
      <w:tr w14:paraId="490F2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vAlign w:val="center"/>
          </w:tcPr>
          <w:p w14:paraId="27274B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sz w:val="24"/>
                <w:szCs w:val="24"/>
                <w:vertAlign w:val="baseline"/>
                <w:lang w:val="en-US" w:eastAsia="zh-CN"/>
              </w:rPr>
              <w:t>了解比较方案和权衡方案的一般过程，从个人方案中选出小组方案，通过小组协作与人机协作的方式，形成最终设计方案并绘制设计草图。</w:t>
            </w:r>
          </w:p>
        </w:tc>
      </w:tr>
      <w:tr w14:paraId="2FDAB9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shd w:val="clear" w:color="auto" w:fill="DBE3F4" w:themeFill="accent1" w:themeFillTint="32"/>
            <w:vAlign w:val="center"/>
          </w:tcPr>
          <w:p w14:paraId="4242D1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一、比较和权衡方案</w:t>
            </w:r>
          </w:p>
        </w:tc>
      </w:tr>
      <w:tr w14:paraId="66BA7B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vAlign w:val="center"/>
          </w:tcPr>
          <w:p w14:paraId="648B85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sz w:val="24"/>
                <w:szCs w:val="24"/>
                <w:vertAlign w:val="baseline"/>
                <w:lang w:val="en-US" w:eastAsia="zh-CN"/>
              </w:rPr>
              <w:t>根据设计指标，进一步完成个人设计方案。每位成员开展自评，对自己的设计方案进行打分。</w:t>
            </w:r>
          </w:p>
        </w:tc>
      </w:tr>
      <w:tr w14:paraId="307CFC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61E50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设计原则</w:t>
            </w:r>
          </w:p>
        </w:tc>
        <w:tc>
          <w:tcPr>
            <w:tcW w:w="6392" w:type="dxa"/>
            <w:vAlign w:val="center"/>
          </w:tcPr>
          <w:p w14:paraId="16BBFE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描述</w:t>
            </w:r>
          </w:p>
        </w:tc>
      </w:tr>
      <w:tr w14:paraId="7B1A64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759A86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实用原则</w:t>
            </w:r>
          </w:p>
        </w:tc>
        <w:tc>
          <w:tcPr>
            <w:tcW w:w="6392" w:type="dxa"/>
            <w:vAlign w:val="center"/>
          </w:tcPr>
          <w:p w14:paraId="6901C8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符合研究对象的尺寸大小、生活习性和居住需求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；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易于清洁、方便维护和定期清理</w:t>
            </w:r>
          </w:p>
        </w:tc>
      </w:tr>
      <w:tr w14:paraId="37A77D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006B6E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创新原则</w:t>
            </w:r>
          </w:p>
        </w:tc>
        <w:tc>
          <w:tcPr>
            <w:tcW w:w="6392" w:type="dxa"/>
            <w:vAlign w:val="center"/>
          </w:tcPr>
          <w:p w14:paraId="351B29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对已有产品进行改进，增加了新的功能或特性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；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可采用3D打印、激光切割等新型加工方式进行加工</w:t>
            </w:r>
          </w:p>
        </w:tc>
      </w:tr>
      <w:tr w14:paraId="5A6454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0CFBF3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经济原则</w:t>
            </w:r>
          </w:p>
        </w:tc>
        <w:tc>
          <w:tcPr>
            <w:tcW w:w="6392" w:type="dxa"/>
            <w:vAlign w:val="center"/>
          </w:tcPr>
          <w:p w14:paraId="53E92A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能够采用低成本的材料加工出产品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；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能够在四节课的时间内完成产品的加工</w:t>
            </w:r>
          </w:p>
        </w:tc>
      </w:tr>
      <w:tr w14:paraId="2A9721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2165F7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美观原则</w:t>
            </w:r>
          </w:p>
        </w:tc>
        <w:tc>
          <w:tcPr>
            <w:tcW w:w="6392" w:type="dxa"/>
            <w:vAlign w:val="center"/>
          </w:tcPr>
          <w:p w14:paraId="4DB60E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产品外形优美、比例协调，符合宠物主人的审美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；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产品造型具有明显的创新性，让人耳目一新</w:t>
            </w:r>
          </w:p>
        </w:tc>
      </w:tr>
      <w:tr w14:paraId="19FFCF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vAlign w:val="center"/>
          </w:tcPr>
          <w:p w14:paraId="76EB0E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sz w:val="24"/>
                <w:szCs w:val="24"/>
                <w:vertAlign w:val="baseline"/>
                <w:lang w:val="en-US" w:eastAsia="zh-CN"/>
              </w:rPr>
              <w:t>注：按照符合程度，每2个小组成员之间互相打分，并将打分结果填写到下表。</w:t>
            </w:r>
          </w:p>
        </w:tc>
      </w:tr>
      <w:tr w14:paraId="18F2AB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5F24F2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方案负责人</w:t>
            </w:r>
          </w:p>
        </w:tc>
        <w:tc>
          <w:tcPr>
            <w:tcW w:w="6392" w:type="dxa"/>
            <w:vAlign w:val="center"/>
          </w:tcPr>
          <w:p w14:paraId="4E0F73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设计指标得分</w:t>
            </w:r>
          </w:p>
        </w:tc>
      </w:tr>
      <w:tr w14:paraId="190880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2B9038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张振朋</w:t>
            </w:r>
          </w:p>
        </w:tc>
        <w:tc>
          <w:tcPr>
            <w:tcW w:w="6392" w:type="dxa"/>
            <w:vAlign w:val="center"/>
          </w:tcPr>
          <w:p w14:paraId="24DE75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实用性（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  创新性（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  经济性（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）  美观性（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）</w:t>
            </w:r>
          </w:p>
        </w:tc>
      </w:tr>
      <w:tr w14:paraId="17FDB0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228225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邵博琳</w:t>
            </w:r>
          </w:p>
        </w:tc>
        <w:tc>
          <w:tcPr>
            <w:tcW w:w="6392" w:type="dxa"/>
            <w:vAlign w:val="center"/>
          </w:tcPr>
          <w:p w14:paraId="795C6C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实用性（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）  创新性（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  经济性（ 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）  美观性（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）</w:t>
            </w:r>
          </w:p>
        </w:tc>
      </w:tr>
      <w:tr w14:paraId="0F4042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13FEB0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陈秀菁</w:t>
            </w:r>
          </w:p>
        </w:tc>
        <w:tc>
          <w:tcPr>
            <w:tcW w:w="6392" w:type="dxa"/>
            <w:vAlign w:val="center"/>
          </w:tcPr>
          <w:p w14:paraId="43F6BC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实用性（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）  创新性（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）  经济性（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）  美观性（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）</w:t>
            </w:r>
          </w:p>
        </w:tc>
      </w:tr>
      <w:tr w14:paraId="5512C9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FC597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曾志高</w:t>
            </w:r>
          </w:p>
        </w:tc>
        <w:tc>
          <w:tcPr>
            <w:tcW w:w="6392" w:type="dxa"/>
            <w:vAlign w:val="center"/>
          </w:tcPr>
          <w:p w14:paraId="3D9C4E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实用性（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  创新性（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  经济性（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）  美观性（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</w:t>
            </w:r>
          </w:p>
        </w:tc>
      </w:tr>
      <w:tr w14:paraId="0E10E6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52B6C4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王宇轩</w:t>
            </w:r>
          </w:p>
        </w:tc>
        <w:tc>
          <w:tcPr>
            <w:tcW w:w="6392" w:type="dxa"/>
            <w:vAlign w:val="center"/>
          </w:tcPr>
          <w:p w14:paraId="05C1B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实用性（ 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）  创新性（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  经济性（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  美观性（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</w:t>
            </w:r>
          </w:p>
        </w:tc>
      </w:tr>
      <w:tr w14:paraId="369751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7D1A9B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朱志天</w:t>
            </w:r>
          </w:p>
        </w:tc>
        <w:tc>
          <w:tcPr>
            <w:tcW w:w="6392" w:type="dxa"/>
            <w:vAlign w:val="center"/>
          </w:tcPr>
          <w:p w14:paraId="19D721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实用性（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  创新性（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  经济性（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 ）  美观性（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）</w:t>
            </w:r>
          </w:p>
        </w:tc>
      </w:tr>
      <w:tr w14:paraId="7D8BCC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375509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392" w:type="dxa"/>
            <w:vAlign w:val="center"/>
          </w:tcPr>
          <w:p w14:paraId="469AE0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实用性（  ）  创新性（  ）  经济性（  ）  美观性（  ）</w:t>
            </w:r>
          </w:p>
        </w:tc>
      </w:tr>
      <w:tr w14:paraId="357E46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shd w:val="clear" w:color="auto" w:fill="DBE3F4" w:themeFill="accent1" w:themeFillTint="32"/>
            <w:vAlign w:val="center"/>
          </w:tcPr>
          <w:p w14:paraId="3CAE36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二、细化方案</w:t>
            </w:r>
          </w:p>
        </w:tc>
      </w:tr>
      <w:tr w14:paraId="229A02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vAlign w:val="center"/>
          </w:tcPr>
          <w:p w14:paraId="379723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sz w:val="24"/>
                <w:szCs w:val="24"/>
                <w:vertAlign w:val="baseline"/>
                <w:lang w:val="en-US" w:eastAsia="zh-CN"/>
              </w:rPr>
              <w:t>通过</w:t>
            </w:r>
            <w:r>
              <w:rPr>
                <w:rFonts w:hint="eastAsia"/>
                <w:color w:val="FF0000"/>
                <w:sz w:val="24"/>
                <w:szCs w:val="24"/>
                <w:u w:val="single"/>
                <w:vertAlign w:val="baseline"/>
                <w:lang w:val="en-US" w:eastAsia="zh-CN"/>
              </w:rPr>
              <w:t>小组讨论</w:t>
            </w:r>
            <w:r>
              <w:rPr>
                <w:rFonts w:hint="eastAsia"/>
                <w:color w:val="FF0000"/>
                <w:sz w:val="24"/>
                <w:szCs w:val="24"/>
                <w:vertAlign w:val="baseline"/>
                <w:lang w:val="en-US" w:eastAsia="zh-CN"/>
              </w:rPr>
              <w:t>、</w:t>
            </w:r>
            <w:r>
              <w:rPr>
                <w:rFonts w:hint="eastAsia"/>
                <w:color w:val="FF0000"/>
                <w:sz w:val="24"/>
                <w:szCs w:val="24"/>
                <w:u w:val="single"/>
                <w:vertAlign w:val="baseline"/>
                <w:lang w:val="en-US" w:eastAsia="zh-CN"/>
              </w:rPr>
              <w:t>与人工智能对话</w:t>
            </w:r>
            <w:r>
              <w:rPr>
                <w:rFonts w:hint="eastAsia"/>
                <w:color w:val="FF0000"/>
                <w:sz w:val="24"/>
                <w:szCs w:val="24"/>
                <w:vertAlign w:val="baseline"/>
                <w:lang w:val="en-US" w:eastAsia="zh-CN"/>
              </w:rPr>
              <w:t>等方式，提出2-3个优化方向。</w:t>
            </w:r>
          </w:p>
          <w:p w14:paraId="11C460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sz w:val="21"/>
                <w:szCs w:val="21"/>
                <w:vertAlign w:val="baseline"/>
                <w:lang w:val="en-US" w:eastAsia="zh-CN"/>
              </w:rPr>
              <w:t>【活动指引】首先，小组讨论选出1-2个备选方案。然后，将备选方案拍照后提交给人工智能工具，询问它的优化建议，合并为1个方案。最后，结合小组讨论结果，整理得出2-3个优化方向，填入表格中。</w:t>
            </w:r>
          </w:p>
        </w:tc>
      </w:tr>
      <w:tr w14:paraId="175C36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vAlign w:val="center"/>
          </w:tcPr>
          <w:p w14:paraId="373335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优化方向1：</w:t>
            </w:r>
          </w:p>
          <w:p w14:paraId="238C2F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1. 安全性优化</w:t>
            </w:r>
          </w:p>
          <w:p w14:paraId="3FFB0B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• 支撑结构：目前高脚设计很可爱，但单排细立柱稳定性不足，猫咪跳上跳下容易晃动。建议：</w:t>
            </w:r>
          </w:p>
          <w:p w14:paraId="640ADC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◦ 增加横向连接杆，把立柱连成框架，提升整体稳固性。</w:t>
            </w:r>
          </w:p>
          <w:p w14:paraId="2BAEE4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◦ 底部加防滑脚垫或配重块，防止侧翻。</w:t>
            </w:r>
          </w:p>
          <w:p w14:paraId="1303A3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优化方向2：</w:t>
            </w:r>
          </w:p>
          <w:p w14:paraId="68CFEA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2. 舒适性优化</w:t>
            </w:r>
          </w:p>
          <w:p w14:paraId="6999FE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• 空间与采光：上层阁楼偏小，且圆形窗和方格窗会漏风。建议：</w:t>
            </w:r>
          </w:p>
          <w:p w14:paraId="3D5A8A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◦ 下层做封闭睡眠区，上层做半开放观景台，功能分区更清晰。</w:t>
            </w:r>
          </w:p>
          <w:p w14:paraId="5FC533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◦ 窗户内侧加装可拆洗的挡风布帘，兼顾采光与保暖。</w:t>
            </w:r>
          </w:p>
          <w:p w14:paraId="10AFA8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优化方向3：</w:t>
            </w:r>
          </w:p>
          <w:p w14:paraId="52C18A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sz w:val="24"/>
                <w:szCs w:val="24"/>
                <w:vertAlign w:val="baseline"/>
                <w:lang w:val="en-US" w:eastAsia="zh-CN"/>
              </w:rPr>
              <w:t>3. 功能性优化</w:t>
            </w:r>
          </w:p>
          <w:p w14:paraId="3E5757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sz w:val="24"/>
                <w:szCs w:val="24"/>
                <w:vertAlign w:val="baseline"/>
                <w:lang w:val="en-US" w:eastAsia="zh-CN"/>
              </w:rPr>
              <w:t>• 收纳与清洁：目前没有储物和易清洁设计，建议：</w:t>
            </w:r>
          </w:p>
          <w:p w14:paraId="275F9F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sz w:val="24"/>
                <w:szCs w:val="24"/>
                <w:vertAlign w:val="baseline"/>
                <w:lang w:val="en-US" w:eastAsia="zh-CN"/>
              </w:rPr>
              <w:t>◦ 下层架空处预留抽屉，用来放猫砂盆或玩具。</w:t>
            </w:r>
          </w:p>
          <w:p w14:paraId="76A195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sz w:val="24"/>
                <w:szCs w:val="24"/>
                <w:vertAlign w:val="baseline"/>
                <w:lang w:val="en-US" w:eastAsia="zh-CN"/>
              </w:rPr>
              <w:t>◦ 所有垫子、围栏都做成魔术贴 / 拉链可拆卸，方便机洗。</w:t>
            </w:r>
          </w:p>
        </w:tc>
      </w:tr>
      <w:tr w14:paraId="69E34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shd w:val="clear" w:color="auto" w:fill="DBE3F4" w:themeFill="accent1" w:themeFillTint="32"/>
            <w:vAlign w:val="center"/>
          </w:tcPr>
          <w:p w14:paraId="378050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三、呈现方案：绘制设计草图</w:t>
            </w:r>
          </w:p>
        </w:tc>
      </w:tr>
      <w:tr w14:paraId="721E85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shd w:val="clear" w:color="auto" w:fill="auto"/>
            <w:vAlign w:val="center"/>
          </w:tcPr>
          <w:p w14:paraId="6A5D18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绘制设计草图，要求标注产品主要尺寸和所用材料，并且编写简单的产品说明书。注意产品尺寸不应超过60cm*60cm*60cm。</w:t>
            </w:r>
          </w:p>
        </w:tc>
      </w:tr>
      <w:tr w14:paraId="70394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shd w:val="clear" w:color="auto" w:fill="auto"/>
            <w:vAlign w:val="center"/>
          </w:tcPr>
          <w:p w14:paraId="3AD076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设计草图（在草图纸上绘制后拍照粘贴）：</w:t>
            </w:r>
          </w:p>
          <w:p w14:paraId="53BF8B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85B53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D4814D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3EFA4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C993F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D7135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3AE5D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67960" cy="2759075"/>
                  <wp:effectExtent l="0" t="0" r="8890" b="3175"/>
                  <wp:docPr id="2" name="图片 2" descr="生成图片及展示优化方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生成图片及展示优化方案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275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40BE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5BCD8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AEF27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F99F4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67CD6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产品说明：</w:t>
            </w:r>
          </w:p>
          <w:p w14:paraId="7D1648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产品尺寸：长（50  ）cm，宽（40  ）cm，高（45 ）cm</w:t>
            </w:r>
          </w:p>
          <w:p w14:paraId="0FF9AB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主要材料：木板</w:t>
            </w:r>
          </w:p>
          <w:p w14:paraId="204C99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主要颜色：原木色</w:t>
            </w:r>
          </w:p>
          <w:p w14:paraId="513B7A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设计亮点：实用功能性多</w:t>
            </w:r>
          </w:p>
        </w:tc>
      </w:tr>
    </w:tbl>
    <w:p w14:paraId="392BB1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4909F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第四节 绘制三视图并标注尺寸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48B73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DBE3F4" w:themeFill="accent1" w:themeFillTint="32"/>
            <w:vAlign w:val="center"/>
          </w:tcPr>
          <w:p w14:paraId="2C54BD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学习目标</w:t>
            </w:r>
          </w:p>
        </w:tc>
      </w:tr>
      <w:tr w14:paraId="1704C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 w14:paraId="1DA4F0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sz w:val="24"/>
                <w:szCs w:val="24"/>
                <w:vertAlign w:val="baseline"/>
                <w:lang w:val="en-US" w:eastAsia="zh-CN"/>
              </w:rPr>
              <w:t>了解正投影和三视图的特点，掌握三视图的绘制方法、尺寸标注的基本要求和尺寸要素。根据小组设计草图，每位成员各自绘制一个模型三视图（作为个人成绩），将绘制效果最佳的模型三视图拍照提交（作为小组成绩）。</w:t>
            </w:r>
          </w:p>
        </w:tc>
      </w:tr>
      <w:tr w14:paraId="35ED0D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DBE3F4" w:themeFill="accent1" w:themeFillTint="32"/>
            <w:vAlign w:val="center"/>
          </w:tcPr>
          <w:p w14:paraId="030DF8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一、小组最佳模型三视图</w:t>
            </w:r>
          </w:p>
        </w:tc>
      </w:tr>
      <w:tr w14:paraId="334E81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 w14:paraId="19BAF2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0FBADB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46D315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3CC3E5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06954B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2774FFC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025851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385895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4F38C1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676D36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7E4040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137DD9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1482D7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06DAF84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45F52B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376EFF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5D1B3F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48F82A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05323D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58C78B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 w14:paraId="0AC64D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546C04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</w:p>
    <w:p w14:paraId="588DC8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9B634C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029029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F029029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6AD649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765987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2765987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E87728"/>
    <w:multiLevelType w:val="singleLevel"/>
    <w:tmpl w:val="ECE8772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36812A4"/>
    <w:multiLevelType w:val="singleLevel"/>
    <w:tmpl w:val="F36812A4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FDAFB0C0"/>
    <w:multiLevelType w:val="singleLevel"/>
    <w:tmpl w:val="FDAFB0C0"/>
    <w:lvl w:ilvl="0" w:tentative="0">
      <w:start w:val="3"/>
      <w:numFmt w:val="chineseCounting"/>
      <w:suff w:val="space"/>
      <w:lvlText w:val="第%1节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300517"/>
    <w:rsid w:val="003F1804"/>
    <w:rsid w:val="00666390"/>
    <w:rsid w:val="006A2456"/>
    <w:rsid w:val="010F4AB6"/>
    <w:rsid w:val="02AF2C38"/>
    <w:rsid w:val="03A53B02"/>
    <w:rsid w:val="04493C23"/>
    <w:rsid w:val="04583A5F"/>
    <w:rsid w:val="04EA4AF3"/>
    <w:rsid w:val="05CD63D3"/>
    <w:rsid w:val="063E0A32"/>
    <w:rsid w:val="079254DA"/>
    <w:rsid w:val="07E9436B"/>
    <w:rsid w:val="08211A44"/>
    <w:rsid w:val="0A740EC6"/>
    <w:rsid w:val="0B7E7AE3"/>
    <w:rsid w:val="0BAB4DBC"/>
    <w:rsid w:val="0BD024E6"/>
    <w:rsid w:val="0BE5207C"/>
    <w:rsid w:val="0C1F4E62"/>
    <w:rsid w:val="0C5C64E1"/>
    <w:rsid w:val="0CD143AE"/>
    <w:rsid w:val="0CDC4D1A"/>
    <w:rsid w:val="0E947D89"/>
    <w:rsid w:val="0F4B48EC"/>
    <w:rsid w:val="0FF54858"/>
    <w:rsid w:val="104E5AF0"/>
    <w:rsid w:val="10A67900"/>
    <w:rsid w:val="10AB75FC"/>
    <w:rsid w:val="11360C84"/>
    <w:rsid w:val="127C300E"/>
    <w:rsid w:val="138D1297"/>
    <w:rsid w:val="15973CBB"/>
    <w:rsid w:val="1661013C"/>
    <w:rsid w:val="170D2487"/>
    <w:rsid w:val="17667DE9"/>
    <w:rsid w:val="178070FD"/>
    <w:rsid w:val="19143FA0"/>
    <w:rsid w:val="19617762"/>
    <w:rsid w:val="1A8567C4"/>
    <w:rsid w:val="1A954C6D"/>
    <w:rsid w:val="1B641070"/>
    <w:rsid w:val="1BDB2542"/>
    <w:rsid w:val="1C117EF6"/>
    <w:rsid w:val="1C241CFD"/>
    <w:rsid w:val="1E713369"/>
    <w:rsid w:val="1E713795"/>
    <w:rsid w:val="1F106FF9"/>
    <w:rsid w:val="20140D2A"/>
    <w:rsid w:val="207B79D9"/>
    <w:rsid w:val="209A10AD"/>
    <w:rsid w:val="20CE0ED9"/>
    <w:rsid w:val="236D2C2B"/>
    <w:rsid w:val="23C53FBE"/>
    <w:rsid w:val="23DC62FB"/>
    <w:rsid w:val="25AD72C5"/>
    <w:rsid w:val="267143BB"/>
    <w:rsid w:val="279664C8"/>
    <w:rsid w:val="27C95882"/>
    <w:rsid w:val="27E56B08"/>
    <w:rsid w:val="2834649F"/>
    <w:rsid w:val="28E62B38"/>
    <w:rsid w:val="29B63DDE"/>
    <w:rsid w:val="2ACE5F27"/>
    <w:rsid w:val="2BD10619"/>
    <w:rsid w:val="2CA03A2E"/>
    <w:rsid w:val="2CEB0938"/>
    <w:rsid w:val="2DC53663"/>
    <w:rsid w:val="2DDB4C35"/>
    <w:rsid w:val="2DE0224B"/>
    <w:rsid w:val="2EFA558F"/>
    <w:rsid w:val="2F215A85"/>
    <w:rsid w:val="2F464330"/>
    <w:rsid w:val="2F702F51"/>
    <w:rsid w:val="313F45C2"/>
    <w:rsid w:val="31564831"/>
    <w:rsid w:val="31C75BFC"/>
    <w:rsid w:val="32637723"/>
    <w:rsid w:val="36C24BE4"/>
    <w:rsid w:val="378E2A66"/>
    <w:rsid w:val="392C0A52"/>
    <w:rsid w:val="397130AC"/>
    <w:rsid w:val="3AFD2301"/>
    <w:rsid w:val="3B3252E6"/>
    <w:rsid w:val="3BFC2FF7"/>
    <w:rsid w:val="3C004E84"/>
    <w:rsid w:val="3CC46A9D"/>
    <w:rsid w:val="3CFD6976"/>
    <w:rsid w:val="3D2B0C42"/>
    <w:rsid w:val="3EEC4EF4"/>
    <w:rsid w:val="40300517"/>
    <w:rsid w:val="4092099C"/>
    <w:rsid w:val="41A43864"/>
    <w:rsid w:val="41F108FF"/>
    <w:rsid w:val="436A288B"/>
    <w:rsid w:val="43744836"/>
    <w:rsid w:val="43FF6859"/>
    <w:rsid w:val="44463319"/>
    <w:rsid w:val="454D5685"/>
    <w:rsid w:val="457C2402"/>
    <w:rsid w:val="469A6FE4"/>
    <w:rsid w:val="47136D96"/>
    <w:rsid w:val="48883C05"/>
    <w:rsid w:val="48BA115D"/>
    <w:rsid w:val="49C01457"/>
    <w:rsid w:val="4ABF5418"/>
    <w:rsid w:val="4B1140F2"/>
    <w:rsid w:val="4B502367"/>
    <w:rsid w:val="4E270724"/>
    <w:rsid w:val="4EC4769C"/>
    <w:rsid w:val="4F4D0777"/>
    <w:rsid w:val="502A5888"/>
    <w:rsid w:val="509947B0"/>
    <w:rsid w:val="50BE4216"/>
    <w:rsid w:val="50BF7031"/>
    <w:rsid w:val="526E42F6"/>
    <w:rsid w:val="529F248F"/>
    <w:rsid w:val="537539FA"/>
    <w:rsid w:val="55917DA5"/>
    <w:rsid w:val="57DA3EC6"/>
    <w:rsid w:val="59487A82"/>
    <w:rsid w:val="5B364B24"/>
    <w:rsid w:val="5B914A01"/>
    <w:rsid w:val="5E2B08CA"/>
    <w:rsid w:val="5ECC5D50"/>
    <w:rsid w:val="5F9F3824"/>
    <w:rsid w:val="60713D6F"/>
    <w:rsid w:val="652860DA"/>
    <w:rsid w:val="671F3AEA"/>
    <w:rsid w:val="67DA6DE3"/>
    <w:rsid w:val="689F131E"/>
    <w:rsid w:val="689F494A"/>
    <w:rsid w:val="690D5D85"/>
    <w:rsid w:val="6B4A02BD"/>
    <w:rsid w:val="6BC21A76"/>
    <w:rsid w:val="6C3513D9"/>
    <w:rsid w:val="6D3377BA"/>
    <w:rsid w:val="6D353A7E"/>
    <w:rsid w:val="6EA36ACE"/>
    <w:rsid w:val="708727AC"/>
    <w:rsid w:val="711E68DF"/>
    <w:rsid w:val="71AF12E6"/>
    <w:rsid w:val="720226B9"/>
    <w:rsid w:val="721F3278"/>
    <w:rsid w:val="72712A3F"/>
    <w:rsid w:val="730A75A3"/>
    <w:rsid w:val="73130026"/>
    <w:rsid w:val="74E90FB2"/>
    <w:rsid w:val="75047B9A"/>
    <w:rsid w:val="75587EE6"/>
    <w:rsid w:val="78D45AB3"/>
    <w:rsid w:val="78F607E0"/>
    <w:rsid w:val="79187168"/>
    <w:rsid w:val="7B175980"/>
    <w:rsid w:val="7C0D56F7"/>
    <w:rsid w:val="7D1554B5"/>
    <w:rsid w:val="7D194AB9"/>
    <w:rsid w:val="7D9263DA"/>
    <w:rsid w:val="7E582D05"/>
    <w:rsid w:val="7E9F0934"/>
    <w:rsid w:val="7EB45827"/>
    <w:rsid w:val="7F47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1911</Words>
  <Characters>2078</Characters>
  <Lines>0</Lines>
  <Paragraphs>0</Paragraphs>
  <TotalTime>21</TotalTime>
  <ScaleCrop>false</ScaleCrop>
  <LinksUpToDate>false</LinksUpToDate>
  <CharactersWithSpaces>2242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2026-03-04T05:00:00Z</dcterms:created>
  <dc:creator>余峻展</dc:creator>
  <cp:lastModifiedBy>通用4</cp:lastModifiedBy>
  <dcterms:modified xsi:type="dcterms:W3CDTF">2026-03-25T09:23:52Z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F4F0085E590F4E40ABA1639D82C69FEC_13</vt:lpwstr>
  </property>
  <property fmtid="{D5CDD505-2E9C-101B-9397-08002B2CF9AE}" pid="4" name="KSOTemplateDocerSaveRecord">
    <vt:lpwstr>eyJoZGlkIjoiOTQyYTU2MzY0MzAyZmI2MzFkYTExZWNlYjE4OWI1MWUifQ==</vt:lpwstr>
  </property>
</Properties>
</file>