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黄行之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设计总方案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蒋金宝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审核技术 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官嘉睿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设计方案，美化方案外表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监督进度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设计广告，宣传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</w:tr>
    </w:tbl>
    <w:p w14:paraId="2386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0B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4E8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648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698D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232F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91C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4356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7D0F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6D3B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8E4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7CA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31F0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000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这种猫生活在家里的环境，居住的核心需求是舒服。</w:t>
            </w:r>
          </w:p>
          <w:p w14:paraId="1197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F6E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66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7A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C31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5E47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_____________萌______猫窝</w:t>
            </w:r>
          </w:p>
        </w:tc>
      </w:tr>
      <w:tr w14:paraId="27E7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1E0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28F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2EE6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03D6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7E9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2063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6ACF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3F5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B57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2D90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096E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4B82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54A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478B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8E4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睡眠时长：__8____小时</w:t>
            </w:r>
          </w:p>
          <w:p w14:paraId="17F9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2B0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48FF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舒适温度区间：____35__ - ___40___℃</w:t>
            </w:r>
          </w:p>
        </w:tc>
      </w:tr>
      <w:tr w14:paraId="62AC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064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25F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3287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占用空间限制：__80___cm³</w:t>
            </w:r>
          </w:p>
          <w:p w14:paraId="5CFC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1458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耐用性：使用___12_月后需重新购买</w:t>
            </w:r>
          </w:p>
          <w:p w14:paraId="0E35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成本预算：___100___元</w:t>
            </w:r>
          </w:p>
        </w:tc>
      </w:tr>
      <w:tr w14:paraId="5817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124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672F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4E62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17C5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室内：____易受潮发霉，不建议户外使用</w:t>
            </w:r>
          </w:p>
          <w:p w14:paraId="50A2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2F2B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F9A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B20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42B4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__18____ - __28____℃</w:t>
            </w:r>
          </w:p>
        </w:tc>
      </w:tr>
      <w:tr w14:paraId="1A5F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5B7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7CBAE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66722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537460" cy="2462530"/>
                  <wp:effectExtent l="0" t="0" r="15240" b="139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60" cy="246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D6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F23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F047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0FBD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3AE8A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797B2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难请理，易受潮</w:t>
            </w:r>
          </w:p>
          <w:p w14:paraId="588A2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2806D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手工成本高，难找到原材料</w:t>
            </w:r>
          </w:p>
          <w:p w14:paraId="7CCB9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59195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重心不稳易倒塌</w:t>
            </w:r>
          </w:p>
          <w:p w14:paraId="35DB1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7980B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丑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F3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66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16BA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0CF5F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636D5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9AF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86C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BC0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295D2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35DE3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3EED8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181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8A6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CB1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71D6C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制作成本不超过：___100_____元</w:t>
            </w:r>
          </w:p>
        </w:tc>
      </w:tr>
      <w:tr w14:paraId="4757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5AE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735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4D6C9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在____8___节课内可完成制作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合理设计与规划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官嘉睿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备受期望 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    蒋金宝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方案受到青睐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产品受到广泛欢迎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期望取得成效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尹轩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有条有理，简洁明了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</w:tbl>
    <w:p w14:paraId="241C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让猫咪感到舒服，实用性强</w:t>
            </w: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实木，粗毛线，麻绳，塑料绳，塑料板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半包围式结构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如图所示，呈箱状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5871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20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20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95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5225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5225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5225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5225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5225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95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5225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蒋金宝</w:t>
            </w:r>
          </w:p>
        </w:tc>
        <w:tc>
          <w:tcPr>
            <w:tcW w:w="5225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官嘉睿</w:t>
            </w:r>
          </w:p>
        </w:tc>
        <w:tc>
          <w:tcPr>
            <w:tcW w:w="5225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尹轩</w:t>
            </w:r>
          </w:p>
        </w:tc>
        <w:tc>
          <w:tcPr>
            <w:tcW w:w="5225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  <w:tc>
          <w:tcPr>
            <w:tcW w:w="5225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5225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）  经济性（ ）  美观性（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95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  <w:tc>
          <w:tcPr>
            <w:tcW w:w="5225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5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7520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7520" w:type="dxa"/>
            <w:gridSpan w:val="2"/>
            <w:vAlign w:val="center"/>
          </w:tcPr>
          <w:p w14:paraId="54D3F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内层用柔软毛绒填充，外层用天然黄麻绳编织，兼顾保暖与耐抓性；侧面预留透气网孔，避免闷热。</w:t>
            </w:r>
          </w:p>
          <w:p w14:paraId="13A2A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保留硬纸板基底，外层包裹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sz w:val="19"/>
                <w:szCs w:val="19"/>
              </w:rPr>
              <w:t>防水耐磨 EVA 垫</w:t>
            </w:r>
            <w:r>
              <w:rPr>
                <w:rFonts w:ascii="宋体" w:hAnsi="宋体" w:eastAsia="宋体" w:cs="宋体"/>
                <w:sz w:val="24"/>
                <w:szCs w:val="24"/>
              </w:rPr>
              <w:t>，既防潮又能防止猫咪抓挠损坏，边缘做圆角处理避免磕碰。</w:t>
            </w:r>
          </w:p>
          <w:p w14:paraId="73A15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所有内衬、垫子都做成魔术贴 / 拉链可拆卸，方便清洗，避免滋生细菌。</w:t>
            </w: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20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9" w:hRule="atLeast"/>
        </w:trPr>
        <w:tc>
          <w:tcPr>
            <w:tcW w:w="7520" w:type="dxa"/>
            <w:gridSpan w:val="2"/>
            <w:shd w:val="clear" w:color="auto" w:fill="auto"/>
            <w:vAlign w:val="center"/>
          </w:tcPr>
          <w:p w14:paraId="513B7A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auto"/>
              <w:ind w:left="0" w:leftChars="0" w:right="1680" w:rightChars="80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810250" cy="3338195"/>
                  <wp:effectExtent l="0" t="0" r="11430" b="14605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0" cy="333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48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9"/>
      </w:tblGrid>
      <w:tr w14:paraId="46A7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9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EFC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9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6A3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9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5549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56" w:hRule="atLeast"/>
        </w:trPr>
        <w:tc>
          <w:tcPr>
            <w:tcW w:w="7999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937760" cy="2777490"/>
                  <wp:effectExtent l="0" t="0" r="0" b="11430"/>
                  <wp:docPr id="2" name="图片 2" descr="WIN_20260325_17_13_58_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IN_20260325_17_13_58_Pr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0" cy="277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0E20B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5A6F3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第六节 规划材料与加工零件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35D3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1823C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9D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534D8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根据激光切割木板的尺寸，在激光切割木板上规划画线，修改、完善、补充小组所设计的LaserMaker加工文件，为零件的加工做准备。</w:t>
            </w:r>
          </w:p>
        </w:tc>
      </w:tr>
      <w:tr w14:paraId="13C2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52210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零件列表</w:t>
            </w:r>
          </w:p>
        </w:tc>
      </w:tr>
      <w:tr w14:paraId="6F5C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4DA9C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零件名称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E6F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零件尺寸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7F1B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零件数量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4CF9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4E8B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CCDC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BDE5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03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06390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26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99EB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DC8A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3041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03E1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A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3B55A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0A9B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7680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2C38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6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CA0D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A79E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63F0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39C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3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492B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CDB9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5489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1264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7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F45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43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2B6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A07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F7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C64A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FE64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DDCD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5DC79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B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9B8B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5AA0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D691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2C53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7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80C7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56E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68D7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B28E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A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779D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242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6AD1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C1B3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C1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N2MxOWRlNDM3ZmY3MWZkN2I1MDYwMTM0MzkyODAifQ=="/>
  </w:docVars>
  <w:rsids>
    <w:rsidRoot w:val="40300517"/>
    <w:rsid w:val="003F1804"/>
    <w:rsid w:val="00666390"/>
    <w:rsid w:val="006A2456"/>
    <w:rsid w:val="010F4AB6"/>
    <w:rsid w:val="02AF2C38"/>
    <w:rsid w:val="02B74F2E"/>
    <w:rsid w:val="02F22286"/>
    <w:rsid w:val="03A53B02"/>
    <w:rsid w:val="04493C23"/>
    <w:rsid w:val="04583A5F"/>
    <w:rsid w:val="04B23100"/>
    <w:rsid w:val="04EA4AF3"/>
    <w:rsid w:val="05CD63D3"/>
    <w:rsid w:val="063E0A32"/>
    <w:rsid w:val="079254DA"/>
    <w:rsid w:val="07E9436B"/>
    <w:rsid w:val="08211A44"/>
    <w:rsid w:val="088272FC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D1645BE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4280CD5"/>
    <w:rsid w:val="15973CBB"/>
    <w:rsid w:val="1661013C"/>
    <w:rsid w:val="170D2487"/>
    <w:rsid w:val="17667DE9"/>
    <w:rsid w:val="178070FD"/>
    <w:rsid w:val="18654151"/>
    <w:rsid w:val="19143FA0"/>
    <w:rsid w:val="19617762"/>
    <w:rsid w:val="1A954C6D"/>
    <w:rsid w:val="1B3A5814"/>
    <w:rsid w:val="1B641070"/>
    <w:rsid w:val="1BDB2542"/>
    <w:rsid w:val="1C117EF6"/>
    <w:rsid w:val="1E713369"/>
    <w:rsid w:val="1EBF5377"/>
    <w:rsid w:val="1FBF6526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834649F"/>
    <w:rsid w:val="28D16E95"/>
    <w:rsid w:val="28E62B38"/>
    <w:rsid w:val="29B63DDE"/>
    <w:rsid w:val="2A64640A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0332B06"/>
    <w:rsid w:val="313F45C2"/>
    <w:rsid w:val="31564831"/>
    <w:rsid w:val="31C75BFC"/>
    <w:rsid w:val="32637723"/>
    <w:rsid w:val="36C24BE4"/>
    <w:rsid w:val="378E2A66"/>
    <w:rsid w:val="38CC3AF8"/>
    <w:rsid w:val="392C0A52"/>
    <w:rsid w:val="39365415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860833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7F646ED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999137D"/>
    <w:rsid w:val="5B364B24"/>
    <w:rsid w:val="5B914A01"/>
    <w:rsid w:val="5CF55AF9"/>
    <w:rsid w:val="5ECC5D50"/>
    <w:rsid w:val="5F9F3824"/>
    <w:rsid w:val="64F260A4"/>
    <w:rsid w:val="652860DA"/>
    <w:rsid w:val="671F3AEA"/>
    <w:rsid w:val="67DA6DE3"/>
    <w:rsid w:val="689F131E"/>
    <w:rsid w:val="689F494A"/>
    <w:rsid w:val="690D5D85"/>
    <w:rsid w:val="6BC21A76"/>
    <w:rsid w:val="6BC62982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BB35E76"/>
    <w:rsid w:val="7C0D56F7"/>
    <w:rsid w:val="7D194AB9"/>
    <w:rsid w:val="7D9263DA"/>
    <w:rsid w:val="7E582D05"/>
    <w:rsid w:val="7E9F0934"/>
    <w:rsid w:val="7EB45827"/>
    <w:rsid w:val="7F403EC5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1992</Words>
  <Characters>2152</Characters>
  <Lines>0</Lines>
  <Paragraphs>0</Paragraphs>
  <TotalTime>0</TotalTime>
  <ScaleCrop>false</ScaleCrop>
  <LinksUpToDate>false</LinksUpToDate>
  <CharactersWithSpaces>2320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2026-04-22T07:42:11Z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117156531C994312B0794009DB3F598C_13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